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06:00; 06:40; 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07:10;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05:55; 06:25; 07:05;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08:15; 08:50; 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08:45;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08:30; 09:10;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08:25; 09:05; 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10:40;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12:20; 13:10;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14:10; 15:00;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14:00; 14:50;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15:15;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16:10; 17:00;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16:40; 17:30;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